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9419" w14:textId="2025844F" w:rsidR="000A4529" w:rsidRDefault="001D7644">
      <w:r>
        <w:t>OLD CLEEVE PARISH COUNCIL NEWS FOR PARISH MAGAZINE AUGUST 2026</w:t>
      </w:r>
    </w:p>
    <w:p w14:paraId="07B7E41A" w14:textId="2787C01C" w:rsidR="001D7644" w:rsidRDefault="001D7644">
      <w:pPr>
        <w:rPr>
          <w:rFonts w:ascii="Segoe UI" w:hAnsi="Segoe UI" w:cs="Segoe UI"/>
          <w:color w:val="242424"/>
          <w:shd w:val="clear" w:color="auto" w:fill="FFFFFF"/>
        </w:rPr>
      </w:pPr>
      <w:r>
        <w:rPr>
          <w:rFonts w:ascii="Segoe UI" w:hAnsi="Segoe UI" w:cs="Segoe UI"/>
          <w:color w:val="242424"/>
          <w:shd w:val="clear" w:color="auto" w:fill="FFFFFF"/>
        </w:rPr>
        <w:t>With the World Cup underway and, at the time of writing, England continuing to progress, football fever is certainly in the air!</w:t>
      </w:r>
      <w:r w:rsidR="00BB0C29">
        <w:rPr>
          <w:rFonts w:ascii="Segoe UI" w:hAnsi="Segoe UI" w:cs="Segoe UI"/>
          <w:color w:val="242424"/>
          <w:shd w:val="clear" w:color="auto" w:fill="FFFFFF"/>
        </w:rPr>
        <w:t xml:space="preserve"> </w:t>
      </w:r>
      <w:r>
        <w:rPr>
          <w:rFonts w:ascii="Segoe UI" w:hAnsi="Segoe UI" w:cs="Segoe UI"/>
          <w:color w:val="242424"/>
          <w:shd w:val="clear" w:color="auto" w:fill="FFFFFF"/>
        </w:rPr>
        <w:t xml:space="preserve">A </w:t>
      </w:r>
      <w:proofErr w:type="spellStart"/>
      <w:r>
        <w:rPr>
          <w:rFonts w:ascii="Segoe UI" w:hAnsi="Segoe UI" w:cs="Segoe UI"/>
          <w:color w:val="242424"/>
          <w:shd w:val="clear" w:color="auto" w:fill="FFFFFF"/>
        </w:rPr>
        <w:t>Washford</w:t>
      </w:r>
      <w:proofErr w:type="spellEnd"/>
      <w:r w:rsidR="00BB0C29">
        <w:rPr>
          <w:rFonts w:ascii="Segoe UI" w:hAnsi="Segoe UI" w:cs="Segoe UI"/>
          <w:color w:val="242424"/>
          <w:shd w:val="clear" w:color="auto" w:fill="FFFFFF"/>
        </w:rPr>
        <w:t xml:space="preserve"> resident</w:t>
      </w:r>
      <w:r>
        <w:rPr>
          <w:rFonts w:ascii="Segoe UI" w:hAnsi="Segoe UI" w:cs="Segoe UI"/>
          <w:color w:val="242424"/>
          <w:shd w:val="clear" w:color="auto" w:fill="FFFFFF"/>
        </w:rPr>
        <w:t xml:space="preserve"> recently approached the Parish Council with a request to mark out a football pitch on the Recreation Ground and install nets on the goalposts for local children to enjoy now that the school's annual Sports Day has taken place. The Council was pleased to agree to the proposal, and the pitch should be appearing soon.</w:t>
      </w:r>
      <w:r w:rsidR="00BB0C29">
        <w:rPr>
          <w:rFonts w:ascii="Segoe UI" w:hAnsi="Segoe UI" w:cs="Segoe UI"/>
          <w:color w:val="242424"/>
          <w:shd w:val="clear" w:color="auto" w:fill="FFFFFF"/>
        </w:rPr>
        <w:t xml:space="preserve"> </w:t>
      </w:r>
      <w:r>
        <w:rPr>
          <w:rFonts w:ascii="Segoe UI" w:hAnsi="Segoe UI" w:cs="Segoe UI"/>
          <w:color w:val="242424"/>
          <w:shd w:val="clear" w:color="auto" w:fill="FFFFFF"/>
        </w:rPr>
        <w:t xml:space="preserve">We hope this will provide a great opportunity for children and families to get outdoors, have fun, and perhaps even practice their World Cup-winning skills. </w:t>
      </w:r>
    </w:p>
    <w:p w14:paraId="10262E76" w14:textId="3B47B9DA" w:rsidR="001D7644" w:rsidRDefault="001D7644">
      <w:pPr>
        <w:rPr>
          <w:rFonts w:ascii="Segoe UI" w:hAnsi="Segoe UI" w:cs="Segoe UI"/>
          <w:color w:val="242424"/>
          <w:shd w:val="clear" w:color="auto" w:fill="FFFFFF"/>
        </w:rPr>
      </w:pPr>
      <w:r>
        <w:rPr>
          <w:rFonts w:ascii="Segoe UI" w:hAnsi="Segoe UI" w:cs="Segoe UI"/>
          <w:color w:val="242424"/>
          <w:shd w:val="clear" w:color="auto" w:fill="FFFFFF"/>
        </w:rPr>
        <w:t xml:space="preserve">Upgrading the </w:t>
      </w:r>
      <w:proofErr w:type="spellStart"/>
      <w:r w:rsidR="003272D3">
        <w:rPr>
          <w:rFonts w:ascii="Segoe UI" w:hAnsi="Segoe UI" w:cs="Segoe UI"/>
          <w:color w:val="242424"/>
          <w:shd w:val="clear" w:color="auto" w:fill="FFFFFF"/>
        </w:rPr>
        <w:t>W</w:t>
      </w:r>
      <w:r>
        <w:rPr>
          <w:rFonts w:ascii="Segoe UI" w:hAnsi="Segoe UI" w:cs="Segoe UI"/>
          <w:color w:val="242424"/>
          <w:shd w:val="clear" w:color="auto" w:fill="FFFFFF"/>
        </w:rPr>
        <w:t>ashford</w:t>
      </w:r>
      <w:proofErr w:type="spellEnd"/>
      <w:r>
        <w:rPr>
          <w:rFonts w:ascii="Segoe UI" w:hAnsi="Segoe UI" w:cs="Segoe UI"/>
          <w:color w:val="242424"/>
          <w:shd w:val="clear" w:color="auto" w:fill="FFFFFF"/>
        </w:rPr>
        <w:t xml:space="preserve"> Rec has been a major undertaking for the parish council this year. We have new play equipment and picnic benches for children and families to enjoy, and for other age groups the resurfacing of the Multi Use Games Area will bring a variety of sporting opportunities.</w:t>
      </w:r>
    </w:p>
    <w:p w14:paraId="75DE49A7" w14:textId="13F9F251" w:rsidR="001D7644" w:rsidRDefault="001D7644">
      <w:pPr>
        <w:rPr>
          <w:rFonts w:ascii="Segoe UI" w:hAnsi="Segoe UI" w:cs="Segoe UI"/>
          <w:color w:val="242424"/>
          <w:shd w:val="clear" w:color="auto" w:fill="FFFFFF"/>
        </w:rPr>
      </w:pPr>
      <w:r>
        <w:rPr>
          <w:rFonts w:ascii="Segoe UI" w:hAnsi="Segoe UI" w:cs="Segoe UI"/>
          <w:color w:val="242424"/>
          <w:shd w:val="clear" w:color="auto" w:fill="FFFFFF"/>
        </w:rPr>
        <w:t>Contractors will be on site for two weeks from mid-August, removing the old surface and laying a new one, marking out courts for tennis, pickleball</w:t>
      </w:r>
      <w:r w:rsidR="00F12B96">
        <w:rPr>
          <w:rFonts w:ascii="Segoe UI" w:hAnsi="Segoe UI" w:cs="Segoe UI"/>
          <w:color w:val="242424"/>
          <w:shd w:val="clear" w:color="auto" w:fill="FFFFFF"/>
        </w:rPr>
        <w:t xml:space="preserve"> and football. </w:t>
      </w:r>
      <w:r>
        <w:rPr>
          <w:rFonts w:ascii="Segoe UI" w:hAnsi="Segoe UI" w:cs="Segoe UI"/>
          <w:color w:val="242424"/>
          <w:shd w:val="clear" w:color="auto" w:fill="FFFFFF"/>
        </w:rPr>
        <w:t xml:space="preserve"> The work will inevitably cause some disruption with vehicles and heavy machinery on site and a storage compound at the Memorial Hall.  We appreciate that residents may have concerns, but the experienced contractors will be doing all they can to minimise the inconvenience.  Safety is our priority.</w:t>
      </w:r>
    </w:p>
    <w:p w14:paraId="6740ECFF" w14:textId="3503893F" w:rsidR="001D7644" w:rsidRDefault="001D7644">
      <w:pPr>
        <w:rPr>
          <w:rFonts w:ascii="Segoe UI" w:hAnsi="Segoe UI" w:cs="Segoe UI"/>
          <w:color w:val="242424"/>
          <w:shd w:val="clear" w:color="auto" w:fill="FFFFFF"/>
        </w:rPr>
      </w:pPr>
      <w:r>
        <w:rPr>
          <w:rFonts w:ascii="Segoe UI" w:hAnsi="Segoe UI" w:cs="Segoe UI"/>
          <w:color w:val="242424"/>
          <w:shd w:val="clear" w:color="auto" w:fill="FFFFFF"/>
        </w:rPr>
        <w:t>Safety issues relating to the new Tregenna development off Huish Lane</w:t>
      </w:r>
      <w:r w:rsidR="00DF39E2">
        <w:rPr>
          <w:rFonts w:ascii="Segoe UI" w:hAnsi="Segoe UI" w:cs="Segoe UI"/>
          <w:color w:val="242424"/>
          <w:shd w:val="clear" w:color="auto" w:fill="FFFFFF"/>
        </w:rPr>
        <w:t xml:space="preserve">, </w:t>
      </w:r>
      <w:proofErr w:type="spellStart"/>
      <w:r w:rsidR="00DF39E2">
        <w:rPr>
          <w:rFonts w:ascii="Segoe UI" w:hAnsi="Segoe UI" w:cs="Segoe UI"/>
          <w:color w:val="242424"/>
          <w:shd w:val="clear" w:color="auto" w:fill="FFFFFF"/>
        </w:rPr>
        <w:t>Washford</w:t>
      </w:r>
      <w:proofErr w:type="spellEnd"/>
      <w:r w:rsidR="00DF39E2">
        <w:rPr>
          <w:rFonts w:ascii="Segoe UI" w:hAnsi="Segoe UI" w:cs="Segoe UI"/>
          <w:color w:val="242424"/>
          <w:shd w:val="clear" w:color="auto" w:fill="FFFFFF"/>
        </w:rPr>
        <w:t>,</w:t>
      </w:r>
      <w:r>
        <w:rPr>
          <w:rFonts w:ascii="Segoe UI" w:hAnsi="Segoe UI" w:cs="Segoe UI"/>
          <w:color w:val="242424"/>
          <w:shd w:val="clear" w:color="auto" w:fill="FFFFFF"/>
        </w:rPr>
        <w:t xml:space="preserve"> have been raised, and </w:t>
      </w:r>
      <w:r w:rsidR="00DF39E2">
        <w:rPr>
          <w:rFonts w:ascii="Segoe UI" w:hAnsi="Segoe UI" w:cs="Segoe UI"/>
          <w:color w:val="242424"/>
          <w:shd w:val="clear" w:color="auto" w:fill="FFFFFF"/>
        </w:rPr>
        <w:t>following a meeting with local councillors the bui</w:t>
      </w:r>
      <w:r w:rsidR="00BB0C29">
        <w:rPr>
          <w:rFonts w:ascii="Segoe UI" w:hAnsi="Segoe UI" w:cs="Segoe UI"/>
          <w:color w:val="242424"/>
          <w:shd w:val="clear" w:color="auto" w:fill="FFFFFF"/>
        </w:rPr>
        <w:t>ld</w:t>
      </w:r>
      <w:r w:rsidR="00DF39E2">
        <w:rPr>
          <w:rFonts w:ascii="Segoe UI" w:hAnsi="Segoe UI" w:cs="Segoe UI"/>
          <w:color w:val="242424"/>
          <w:shd w:val="clear" w:color="auto" w:fill="FFFFFF"/>
        </w:rPr>
        <w:t>ers have agreed to improve signage and ensure safety protocols are enforced,</w:t>
      </w:r>
      <w:r w:rsidR="003C77B2">
        <w:rPr>
          <w:rFonts w:ascii="Segoe UI" w:hAnsi="Segoe UI" w:cs="Segoe UI"/>
          <w:color w:val="242424"/>
          <w:shd w:val="clear" w:color="auto" w:fill="FFFFFF"/>
        </w:rPr>
        <w:t xml:space="preserve"> </w:t>
      </w:r>
      <w:r w:rsidR="00DF39E2">
        <w:rPr>
          <w:rFonts w:ascii="Segoe UI" w:hAnsi="Segoe UI" w:cs="Segoe UI"/>
          <w:color w:val="242424"/>
          <w:shd w:val="clear" w:color="auto" w:fill="FFFFFF"/>
        </w:rPr>
        <w:t xml:space="preserve">particularly relating to lorry movements, </w:t>
      </w:r>
    </w:p>
    <w:p w14:paraId="2E39B874" w14:textId="58823977" w:rsidR="009455BD" w:rsidRDefault="00D96D22">
      <w:pPr>
        <w:rPr>
          <w:rFonts w:ascii="Segoe UI" w:hAnsi="Segoe UI" w:cs="Segoe UI"/>
          <w:color w:val="242424"/>
          <w:shd w:val="clear" w:color="auto" w:fill="FFFFFF"/>
        </w:rPr>
      </w:pPr>
      <w:r>
        <w:rPr>
          <w:rFonts w:ascii="Segoe UI" w:hAnsi="Segoe UI" w:cs="Segoe UI"/>
          <w:color w:val="242424"/>
          <w:shd w:val="clear" w:color="auto" w:fill="FFFFFF"/>
        </w:rPr>
        <w:t xml:space="preserve">Concerns </w:t>
      </w:r>
      <w:r w:rsidR="009455BD">
        <w:rPr>
          <w:rFonts w:ascii="Segoe UI" w:hAnsi="Segoe UI" w:cs="Segoe UI"/>
          <w:color w:val="242424"/>
          <w:shd w:val="clear" w:color="auto" w:fill="FFFFFF"/>
        </w:rPr>
        <w:t xml:space="preserve">have been reported at </w:t>
      </w:r>
      <w:proofErr w:type="spellStart"/>
      <w:r w:rsidR="009455BD">
        <w:rPr>
          <w:rFonts w:ascii="Segoe UI" w:hAnsi="Segoe UI" w:cs="Segoe UI"/>
          <w:color w:val="242424"/>
          <w:shd w:val="clear" w:color="auto" w:fill="FFFFFF"/>
        </w:rPr>
        <w:t>Roadwater</w:t>
      </w:r>
      <w:proofErr w:type="spellEnd"/>
      <w:r w:rsidR="009455BD">
        <w:rPr>
          <w:rFonts w:ascii="Segoe UI" w:hAnsi="Segoe UI" w:cs="Segoe UI"/>
          <w:color w:val="242424"/>
          <w:shd w:val="clear" w:color="auto" w:fill="FFFFFF"/>
        </w:rPr>
        <w:t xml:space="preserve"> with cars parking on the pavement opposite the Lowood camping site, making it impossible for pede</w:t>
      </w:r>
      <w:r w:rsidR="00BB0C29">
        <w:rPr>
          <w:rFonts w:ascii="Segoe UI" w:hAnsi="Segoe UI" w:cs="Segoe UI"/>
          <w:color w:val="242424"/>
          <w:shd w:val="clear" w:color="auto" w:fill="FFFFFF"/>
        </w:rPr>
        <w:t>s</w:t>
      </w:r>
      <w:r w:rsidR="009455BD">
        <w:rPr>
          <w:rFonts w:ascii="Segoe UI" w:hAnsi="Segoe UI" w:cs="Segoe UI"/>
          <w:color w:val="242424"/>
          <w:shd w:val="clear" w:color="auto" w:fill="FFFFFF"/>
        </w:rPr>
        <w:t>trians</w:t>
      </w:r>
      <w:r w:rsidR="00516F52">
        <w:rPr>
          <w:rFonts w:ascii="Segoe UI" w:hAnsi="Segoe UI" w:cs="Segoe UI"/>
          <w:color w:val="242424"/>
          <w:shd w:val="clear" w:color="auto" w:fill="FFFFFF"/>
        </w:rPr>
        <w:t xml:space="preserve"> on this busy entrance to the village.</w:t>
      </w:r>
      <w:r w:rsidR="009455BD">
        <w:rPr>
          <w:rFonts w:ascii="Segoe UI" w:hAnsi="Segoe UI" w:cs="Segoe UI"/>
          <w:color w:val="242424"/>
          <w:shd w:val="clear" w:color="auto" w:fill="FFFFFF"/>
        </w:rPr>
        <w:t xml:space="preserve"> The problem appears to be exacerbated by vegetation </w:t>
      </w:r>
      <w:r>
        <w:rPr>
          <w:rFonts w:ascii="Segoe UI" w:hAnsi="Segoe UI" w:cs="Segoe UI"/>
          <w:color w:val="242424"/>
          <w:shd w:val="clear" w:color="auto" w:fill="FFFFFF"/>
        </w:rPr>
        <w:t xml:space="preserve">encroaching from </w:t>
      </w:r>
      <w:r w:rsidR="009455BD">
        <w:rPr>
          <w:rFonts w:ascii="Segoe UI" w:hAnsi="Segoe UI" w:cs="Segoe UI"/>
          <w:color w:val="242424"/>
          <w:shd w:val="clear" w:color="auto" w:fill="FFFFFF"/>
        </w:rPr>
        <w:t>the large earth bank</w:t>
      </w:r>
      <w:r w:rsidR="00BB0C29">
        <w:rPr>
          <w:rFonts w:ascii="Segoe UI" w:hAnsi="Segoe UI" w:cs="Segoe UI"/>
          <w:color w:val="242424"/>
          <w:shd w:val="clear" w:color="auto" w:fill="FFFFFF"/>
        </w:rPr>
        <w:t>, and we are trying to establish ownership of the bank.  Overhanging vegetation at this time of year is a real problem, and householders are reminded that it is their responsibility to cut it back, after nesting season, to enable people to avid stepping in to the road.</w:t>
      </w:r>
    </w:p>
    <w:p w14:paraId="1D45CB19" w14:textId="58C770B8" w:rsidR="00DF39E2" w:rsidRDefault="00DF39E2">
      <w:pPr>
        <w:rPr>
          <w:rFonts w:ascii="Segoe UI" w:hAnsi="Segoe UI" w:cs="Segoe UI"/>
          <w:color w:val="242424"/>
          <w:shd w:val="clear" w:color="auto" w:fill="FFFFFF"/>
        </w:rPr>
      </w:pPr>
      <w:r>
        <w:rPr>
          <w:rFonts w:ascii="Segoe UI" w:hAnsi="Segoe UI" w:cs="Segoe UI"/>
          <w:color w:val="242424"/>
          <w:shd w:val="clear" w:color="auto" w:fill="FFFFFF"/>
        </w:rPr>
        <w:t>The parish council is res</w:t>
      </w:r>
      <w:r w:rsidR="00BB0C29">
        <w:rPr>
          <w:rFonts w:ascii="Segoe UI" w:hAnsi="Segoe UI" w:cs="Segoe UI"/>
          <w:color w:val="242424"/>
          <w:shd w:val="clear" w:color="auto" w:fill="FFFFFF"/>
        </w:rPr>
        <w:t>p</w:t>
      </w:r>
      <w:r>
        <w:rPr>
          <w:rFonts w:ascii="Segoe UI" w:hAnsi="Segoe UI" w:cs="Segoe UI"/>
          <w:color w:val="242424"/>
          <w:shd w:val="clear" w:color="auto" w:fill="FFFFFF"/>
        </w:rPr>
        <w:t>onsible for a number of as</w:t>
      </w:r>
      <w:r w:rsidR="00BB0C29">
        <w:rPr>
          <w:rFonts w:ascii="Segoe UI" w:hAnsi="Segoe UI" w:cs="Segoe UI"/>
          <w:color w:val="242424"/>
          <w:shd w:val="clear" w:color="auto" w:fill="FFFFFF"/>
        </w:rPr>
        <w:t>se</w:t>
      </w:r>
      <w:r>
        <w:rPr>
          <w:rFonts w:ascii="Segoe UI" w:hAnsi="Segoe UI" w:cs="Segoe UI"/>
          <w:color w:val="242424"/>
          <w:shd w:val="clear" w:color="auto" w:fill="FFFFFF"/>
        </w:rPr>
        <w:t>ts, including bus shelters, grit bins, and benches. We do inspect these regularly but welcome feedback from residents. We will shortly be replacing the bench near St Andrew’s Church</w:t>
      </w:r>
      <w:r w:rsidR="00BB0C29">
        <w:rPr>
          <w:rFonts w:ascii="Segoe UI" w:hAnsi="Segoe UI" w:cs="Segoe UI"/>
          <w:color w:val="242424"/>
          <w:shd w:val="clear" w:color="auto" w:fill="FFFFFF"/>
        </w:rPr>
        <w:t xml:space="preserve"> Room</w:t>
      </w:r>
      <w:r>
        <w:rPr>
          <w:rFonts w:ascii="Segoe UI" w:hAnsi="Segoe UI" w:cs="Segoe UI"/>
          <w:color w:val="242424"/>
          <w:shd w:val="clear" w:color="auto" w:fill="FFFFFF"/>
        </w:rPr>
        <w:t xml:space="preserve">, Old Cleeve, which was originally donated by the WI for the Queen’s Golden Jubilee in 2002, but which is in a poor state. </w:t>
      </w:r>
      <w:r w:rsidR="00BB0C29">
        <w:rPr>
          <w:rFonts w:ascii="Segoe UI" w:hAnsi="Segoe UI" w:cs="Segoe UI"/>
          <w:color w:val="242424"/>
          <w:shd w:val="clear" w:color="auto" w:fill="FFFFFF"/>
        </w:rPr>
        <w:t>The new bench will be made from recycled materials and will require no maintenance.</w:t>
      </w:r>
    </w:p>
    <w:p w14:paraId="7A45CBE3" w14:textId="3A0F296B" w:rsidR="00BB0C29" w:rsidRDefault="00BB0C29">
      <w:pPr>
        <w:rPr>
          <w:rFonts w:ascii="Segoe UI" w:hAnsi="Segoe UI" w:cs="Segoe UI"/>
          <w:color w:val="242424"/>
          <w:shd w:val="clear" w:color="auto" w:fill="FFFFFF"/>
        </w:rPr>
      </w:pPr>
      <w:r>
        <w:rPr>
          <w:rFonts w:ascii="Segoe UI" w:hAnsi="Segoe UI" w:cs="Segoe UI"/>
          <w:color w:val="242424"/>
          <w:shd w:val="clear" w:color="auto" w:fill="FFFFFF"/>
        </w:rPr>
        <w:t xml:space="preserve">Although we are all currently sweltering in a heatwave, Somerset Council is thinking ahead to winter road maintenance – and we are being asked to check the grit bins and sacks in the parish to ensure adequate supplies. </w:t>
      </w:r>
    </w:p>
    <w:p w14:paraId="575DD954" w14:textId="3AD88459" w:rsidR="00BB0C29" w:rsidRDefault="00BB0C29">
      <w:pPr>
        <w:rPr>
          <w:rFonts w:ascii="Segoe UI" w:hAnsi="Segoe UI" w:cs="Segoe UI"/>
          <w:color w:val="242424"/>
          <w:shd w:val="clear" w:color="auto" w:fill="FFFFFF"/>
        </w:rPr>
      </w:pPr>
      <w:r>
        <w:rPr>
          <w:rFonts w:ascii="Segoe UI" w:hAnsi="Segoe UI" w:cs="Segoe UI"/>
          <w:color w:val="242424"/>
          <w:shd w:val="clear" w:color="auto" w:fill="FFFFFF"/>
        </w:rPr>
        <w:t>All these issues, which may be small in themselves, are important to our residents and reflect our Parish Plan priorities – to protect and enhance our environment.</w:t>
      </w:r>
      <w:r w:rsidR="00542C03">
        <w:rPr>
          <w:rFonts w:ascii="Segoe UI" w:hAnsi="Segoe UI" w:cs="Segoe UI"/>
          <w:color w:val="242424"/>
          <w:shd w:val="clear" w:color="auto" w:fill="FFFFFF"/>
        </w:rPr>
        <w:t xml:space="preserve"> If you want to know more about our work, or are interested in becoming a councillor, please look at our website: </w:t>
      </w:r>
      <w:hyperlink r:id="rId4" w:history="1">
        <w:r w:rsidR="00542C03" w:rsidRPr="0012748D">
          <w:rPr>
            <w:rStyle w:val="Hyperlink"/>
            <w:rFonts w:ascii="Segoe UI" w:hAnsi="Segoe UI" w:cs="Segoe UI"/>
            <w:shd w:val="clear" w:color="auto" w:fill="FFFFFF"/>
          </w:rPr>
          <w:t>www.oldcleeveparishcouncil.gov.uk</w:t>
        </w:r>
      </w:hyperlink>
      <w:r w:rsidR="00542C03">
        <w:rPr>
          <w:rFonts w:ascii="Segoe UI" w:hAnsi="Segoe UI" w:cs="Segoe UI"/>
          <w:color w:val="242424"/>
          <w:shd w:val="clear" w:color="auto" w:fill="FFFFFF"/>
        </w:rPr>
        <w:t xml:space="preserve"> where you will also find details of our meeting dates which are open to the public.</w:t>
      </w:r>
    </w:p>
    <w:p w14:paraId="6B5B77DF" w14:textId="77777777" w:rsidR="00542C03" w:rsidRDefault="00542C03">
      <w:pPr>
        <w:rPr>
          <w:rFonts w:ascii="Segoe UI" w:hAnsi="Segoe UI" w:cs="Segoe UI"/>
          <w:color w:val="242424"/>
          <w:shd w:val="clear" w:color="auto" w:fill="FFFFFF"/>
        </w:rPr>
      </w:pPr>
    </w:p>
    <w:p w14:paraId="042ABDDC" w14:textId="77777777" w:rsidR="00542C03" w:rsidRDefault="00542C03">
      <w:pPr>
        <w:rPr>
          <w:rFonts w:ascii="Segoe UI" w:hAnsi="Segoe UI" w:cs="Segoe UI"/>
          <w:color w:val="242424"/>
          <w:shd w:val="clear" w:color="auto" w:fill="FFFFFF"/>
        </w:rPr>
      </w:pPr>
    </w:p>
    <w:p w14:paraId="4EE2EA03" w14:textId="77777777" w:rsidR="00542C03" w:rsidRDefault="00542C03">
      <w:pPr>
        <w:rPr>
          <w:rFonts w:ascii="Segoe UI" w:hAnsi="Segoe UI" w:cs="Segoe UI"/>
          <w:color w:val="242424"/>
          <w:shd w:val="clear" w:color="auto" w:fill="FFFFFF"/>
        </w:rPr>
      </w:pPr>
    </w:p>
    <w:p w14:paraId="68E30EE9" w14:textId="64BB05E7" w:rsidR="001D7644" w:rsidRDefault="001D7644">
      <w:r>
        <w:rPr>
          <w:rFonts w:ascii="Segoe UI" w:hAnsi="Segoe UI" w:cs="Segoe UI"/>
          <w:color w:val="242424"/>
          <w:shd w:val="clear" w:color="auto" w:fill="FFFFFF"/>
        </w:rPr>
        <w:t xml:space="preserve"> </w:t>
      </w:r>
    </w:p>
    <w:sectPr w:rsidR="001D7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44"/>
    <w:rsid w:val="000805B4"/>
    <w:rsid w:val="000A4529"/>
    <w:rsid w:val="001D092B"/>
    <w:rsid w:val="001D7644"/>
    <w:rsid w:val="003053F1"/>
    <w:rsid w:val="003272D3"/>
    <w:rsid w:val="003C77B2"/>
    <w:rsid w:val="004736B8"/>
    <w:rsid w:val="00516F52"/>
    <w:rsid w:val="00542C03"/>
    <w:rsid w:val="00701F7A"/>
    <w:rsid w:val="008C34B2"/>
    <w:rsid w:val="009455BD"/>
    <w:rsid w:val="00A8115C"/>
    <w:rsid w:val="00BB0C29"/>
    <w:rsid w:val="00C4065A"/>
    <w:rsid w:val="00CD70FD"/>
    <w:rsid w:val="00D96D22"/>
    <w:rsid w:val="00DF39E2"/>
    <w:rsid w:val="00E01E62"/>
    <w:rsid w:val="00F12B96"/>
    <w:rsid w:val="00FF1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0399"/>
  <w15:chartTrackingRefBased/>
  <w15:docId w15:val="{D9730393-88A2-4716-999B-00DB27554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6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6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76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76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76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76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76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6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6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76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76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76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76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76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7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6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6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7644"/>
    <w:pPr>
      <w:spacing w:before="160"/>
      <w:jc w:val="center"/>
    </w:pPr>
    <w:rPr>
      <w:i/>
      <w:iCs/>
      <w:color w:val="404040" w:themeColor="text1" w:themeTint="BF"/>
    </w:rPr>
  </w:style>
  <w:style w:type="character" w:customStyle="1" w:styleId="QuoteChar">
    <w:name w:val="Quote Char"/>
    <w:basedOn w:val="DefaultParagraphFont"/>
    <w:link w:val="Quote"/>
    <w:uiPriority w:val="29"/>
    <w:rsid w:val="001D7644"/>
    <w:rPr>
      <w:i/>
      <w:iCs/>
      <w:color w:val="404040" w:themeColor="text1" w:themeTint="BF"/>
    </w:rPr>
  </w:style>
  <w:style w:type="paragraph" w:styleId="ListParagraph">
    <w:name w:val="List Paragraph"/>
    <w:basedOn w:val="Normal"/>
    <w:uiPriority w:val="34"/>
    <w:qFormat/>
    <w:rsid w:val="001D7644"/>
    <w:pPr>
      <w:ind w:left="720"/>
      <w:contextualSpacing/>
    </w:pPr>
  </w:style>
  <w:style w:type="character" w:styleId="IntenseEmphasis">
    <w:name w:val="Intense Emphasis"/>
    <w:basedOn w:val="DefaultParagraphFont"/>
    <w:uiPriority w:val="21"/>
    <w:qFormat/>
    <w:rsid w:val="001D7644"/>
    <w:rPr>
      <w:i/>
      <w:iCs/>
      <w:color w:val="0F4761" w:themeColor="accent1" w:themeShade="BF"/>
    </w:rPr>
  </w:style>
  <w:style w:type="paragraph" w:styleId="IntenseQuote">
    <w:name w:val="Intense Quote"/>
    <w:basedOn w:val="Normal"/>
    <w:next w:val="Normal"/>
    <w:link w:val="IntenseQuoteChar"/>
    <w:uiPriority w:val="30"/>
    <w:qFormat/>
    <w:rsid w:val="001D7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644"/>
    <w:rPr>
      <w:i/>
      <w:iCs/>
      <w:color w:val="0F4761" w:themeColor="accent1" w:themeShade="BF"/>
    </w:rPr>
  </w:style>
  <w:style w:type="character" w:styleId="IntenseReference">
    <w:name w:val="Intense Reference"/>
    <w:basedOn w:val="DefaultParagraphFont"/>
    <w:uiPriority w:val="32"/>
    <w:qFormat/>
    <w:rsid w:val="001D7644"/>
    <w:rPr>
      <w:b/>
      <w:bCs/>
      <w:smallCaps/>
      <w:color w:val="0F4761" w:themeColor="accent1" w:themeShade="BF"/>
      <w:spacing w:val="5"/>
    </w:rPr>
  </w:style>
  <w:style w:type="character" w:styleId="Hyperlink">
    <w:name w:val="Hyperlink"/>
    <w:basedOn w:val="DefaultParagraphFont"/>
    <w:uiPriority w:val="99"/>
    <w:unhideWhenUsed/>
    <w:rsid w:val="00542C03"/>
    <w:rPr>
      <w:color w:val="467886" w:themeColor="hyperlink"/>
      <w:u w:val="single"/>
    </w:rPr>
  </w:style>
  <w:style w:type="character" w:styleId="UnresolvedMention">
    <w:name w:val="Unresolved Mention"/>
    <w:basedOn w:val="DefaultParagraphFont"/>
    <w:uiPriority w:val="99"/>
    <w:semiHidden/>
    <w:unhideWhenUsed/>
    <w:rsid w:val="00542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ldcleeve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Stabb</dc:creator>
  <cp:keywords/>
  <dc:description/>
  <cp:lastModifiedBy>Judi Stabb</cp:lastModifiedBy>
  <cp:revision>2</cp:revision>
  <dcterms:created xsi:type="dcterms:W3CDTF">2026-07-13T12:49:00Z</dcterms:created>
  <dcterms:modified xsi:type="dcterms:W3CDTF">2026-07-13T12:49:00Z</dcterms:modified>
</cp:coreProperties>
</file>